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Omar</w:t>
      </w:r>
      <w:r>
        <w:t xml:space="preserve"> Sayed Mohamed</w:t>
      </w:r>
    </w:p>
    <w:p>
      <w:pPr>
        <w:pStyle w:val="style66"/>
        <w:spacing w:before="310" w:lineRule="auto" w:line="249"/>
        <w:ind w:left="558" w:right="7439"/>
        <w:rPr/>
      </w:pPr>
      <w:r>
        <w:rPr>
          <w:szCs w:val="32"/>
        </w:rPr>
        <w:t>Nasr</w:t>
      </w:r>
      <w:r>
        <w:rPr>
          <w:spacing w:val="-2"/>
          <w:szCs w:val="32"/>
        </w:rPr>
        <w:t xml:space="preserve"> </w:t>
      </w:r>
      <w:r>
        <w:rPr>
          <w:szCs w:val="32"/>
        </w:rPr>
        <w:t>City</w:t>
      </w:r>
      <w:r>
        <w:t>,</w:t>
      </w:r>
      <w:r>
        <w:rPr>
          <w:spacing w:val="32"/>
        </w:rPr>
        <w:t xml:space="preserve"> </w:t>
      </w:r>
      <w:r>
        <w:t>Cairo</w:t>
      </w:r>
      <w:r>
        <w:rPr>
          <w:spacing w:val="-60"/>
        </w:rPr>
        <w:t xml:space="preserve"> </w:t>
      </w:r>
      <w:r>
        <w:t>Mobile:</w:t>
      </w:r>
      <w:r>
        <w:t>011</w:t>
      </w:r>
      <w:r>
        <w:t>15847487</w:t>
      </w:r>
    </w:p>
    <w:p>
      <w:pPr>
        <w:pStyle w:val="style66"/>
        <w:spacing w:lineRule="auto" w:line="247"/>
        <w:ind w:left="558" w:right="3583"/>
        <w:rPr>
          <w:lang w:val="de-DE"/>
        </w:rPr>
      </w:pPr>
      <w:r>
        <w:rPr>
          <w:lang w:val="de-DE"/>
        </w:rPr>
        <w:t xml:space="preserve">E-mail: </w:t>
      </w:r>
      <w:r>
        <w:rPr>
          <w:lang w:val="de-DE"/>
        </w:rPr>
        <w:fldChar w:fldCharType="begin"/>
      </w:r>
      <w:r>
        <w:rPr>
          <w:lang w:val="de-DE"/>
        </w:rPr>
        <w:instrText>HYPERLINK "mailto:</w:instrText>
      </w:r>
      <w:r>
        <w:rPr>
          <w:lang w:val="de-DE"/>
        </w:rPr>
        <w:instrText>omarsayedobgyn@gmail.com</w:instrText>
      </w:r>
      <w:r>
        <w:rPr>
          <w:lang w:val="de-DE"/>
        </w:rPr>
        <w:instrText>"</w:instrText>
      </w:r>
      <w:r>
        <w:rPr>
          <w:lang w:val="de-DE"/>
        </w:rPr>
        <w:fldChar w:fldCharType="separate"/>
      </w:r>
      <w:r>
        <w:rPr>
          <w:rStyle w:val="style85"/>
          <w:lang w:val="de-DE"/>
        </w:rPr>
        <w:t>omarsayedobgyn@gmail.com</w:t>
      </w:r>
      <w:r>
        <w:rPr>
          <w:lang w:val="de-DE"/>
        </w:rPr>
        <w:fldChar w:fldCharType="end"/>
      </w:r>
      <w:r>
        <w:rPr>
          <w:lang w:val="de-DE"/>
        </w:rPr>
        <w:t xml:space="preserve"> </w:t>
      </w:r>
    </w:p>
    <w:p>
      <w:pPr>
        <w:pStyle w:val="style66"/>
        <w:rPr>
          <w:sz w:val="20"/>
          <w:lang w:val="de-DE"/>
        </w:rPr>
      </w:pPr>
    </w:p>
    <w:p>
      <w:pPr>
        <w:pStyle w:val="style66"/>
        <w:spacing w:before="10"/>
        <w:rPr>
          <w:lang w:val="de-DE"/>
        </w:rPr>
      </w:pPr>
    </w:p>
    <w:p>
      <w:pPr>
        <w:pStyle w:val="style1"/>
        <w:spacing w:before="2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725170</wp:posOffset>
                </wp:positionH>
                <wp:positionV relativeFrom="paragraph">
                  <wp:posOffset>374650</wp:posOffset>
                </wp:positionV>
                <wp:extent cx="6534150" cy="12700"/>
                <wp:effectExtent l="0" t="0" r="0" b="0"/>
                <wp:wrapTopAndBottom/>
                <wp:docPr id="1026" name="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34150" cy="12700"/>
                        </a:xfrm>
                        <a:prstGeom prst="rect"/>
                        <a:solidFill>
                          <a:srgbClr val="a8d08d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#a8d08d" stroked="f" style="position:absolute;margin-left:57.1pt;margin-top:29.5pt;width:514.5pt;height:1.0pt;z-index:-214748364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w10:wrap type="topAndBottom"/>
                <v:fill/>
              </v:rect>
            </w:pict>
          </mc:Fallback>
        </mc:AlternateContent>
      </w:r>
      <w:r>
        <w:t>Objective</w:t>
      </w:r>
    </w:p>
    <w:p>
      <w:pPr>
        <w:pStyle w:val="style66"/>
        <w:spacing w:before="7"/>
        <w:ind w:left="248"/>
        <w:rPr>
          <w:rFonts w:ascii="Calibri" w:cs="Calibri" w:hAnsi="Calibri"/>
          <w:b w:val="false"/>
        </w:rPr>
      </w:pPr>
      <w:r>
        <w:rPr>
          <w:rFonts w:ascii="Calibri" w:cs="Calibri" w:hAnsi="Calibri"/>
          <w:color w:val="4b4b4b"/>
          <w:shd w:val="clear" w:color="auto" w:fill="ffffff"/>
        </w:rPr>
        <w:t xml:space="preserve">Provide high-quality medical care to patients in the areas of obstetrics, gynecology, and </w:t>
      </w:r>
      <w:r>
        <w:rPr>
          <w:rFonts w:ascii="Calibri" w:cs="Calibri" w:hAnsi="Calibri"/>
          <w:color w:val="4b4b4b"/>
          <w:shd w:val="clear" w:color="auto" w:fill="ffffff"/>
        </w:rPr>
        <w:t xml:space="preserve">        </w:t>
      </w:r>
      <w:r>
        <w:rPr>
          <w:rFonts w:ascii="Calibri" w:cs="Calibri" w:hAnsi="Calibri"/>
          <w:color w:val="4b4b4b"/>
          <w:shd w:val="clear" w:color="auto" w:fill="ffffff"/>
        </w:rPr>
        <w:t>reproductive health. Perform routine check-ups, screenings, and diagnostic tests to monitor</w:t>
      </w:r>
      <w:r>
        <w:rPr>
          <w:rFonts w:ascii="Calibri" w:cs="Calibri" w:hAnsi="Calibri"/>
          <w:color w:val="4b4b4b"/>
          <w:shd w:val="clear" w:color="auto" w:fill="ffffff"/>
        </w:rPr>
        <w:t xml:space="preserve"> </w:t>
      </w:r>
      <w:r>
        <w:rPr>
          <w:rFonts w:ascii="Calibri" w:cs="Calibri" w:hAnsi="Calibri"/>
          <w:color w:val="4b4b4b"/>
          <w:shd w:val="clear" w:color="auto" w:fill="ffffff"/>
        </w:rPr>
        <w:t>the health of patients. Facilitate labor and delivery, conducting cesarean sections when necessary</w:t>
      </w:r>
      <w:r>
        <w:rPr>
          <w:rFonts w:ascii="Calibri" w:cs="Calibri" w:hAnsi="Calibri"/>
          <w:i/>
          <w:iCs/>
          <w:color w:val="4b4b4b"/>
          <w:shd w:val="clear" w:color="auto" w:fill="ffffff"/>
        </w:rPr>
        <w:t>.</w:t>
      </w:r>
    </w:p>
    <w:p>
      <w:pPr>
        <w:pStyle w:val="style1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725170</wp:posOffset>
                </wp:positionH>
                <wp:positionV relativeFrom="paragraph">
                  <wp:posOffset>356870</wp:posOffset>
                </wp:positionV>
                <wp:extent cx="6534150" cy="12700"/>
                <wp:effectExtent l="0" t="0" r="0" b="0"/>
                <wp:wrapTopAndBottom/>
                <wp:docPr id="1027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34150" cy="12700"/>
                        </a:xfrm>
                        <a:prstGeom prst="rect"/>
                        <a:solidFill>
                          <a:srgbClr val="a8d08d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#a8d08d" stroked="f" style="position:absolute;margin-left:57.1pt;margin-top:28.1pt;width:514.5pt;height:1.0pt;z-index:-214748364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w10:wrap type="topAndBottom"/>
                <v:fill/>
              </v:rect>
            </w:pict>
          </mc:Fallback>
        </mc:AlternateContent>
      </w:r>
      <w:r>
        <w:t>Education</w:t>
      </w:r>
    </w:p>
    <w:p>
      <w:pPr>
        <w:pStyle w:val="style66"/>
        <w:ind w:left="248" w:right="926"/>
        <w:rPr/>
      </w:pPr>
      <w:r>
        <w:t xml:space="preserve">Bachelor's degree of </w:t>
      </w:r>
      <w:r>
        <w:t>Medicine and Surgery</w:t>
      </w:r>
      <w:r>
        <w:t xml:space="preserve"> at </w:t>
      </w:r>
      <w:r>
        <w:t xml:space="preserve">South Valley </w:t>
      </w:r>
      <w:r>
        <w:t>university</w:t>
      </w:r>
      <w:r>
        <w:t xml:space="preserve"> 2019</w:t>
      </w:r>
    </w:p>
    <w:p>
      <w:pPr>
        <w:pStyle w:val="style66"/>
        <w:ind w:left="248"/>
        <w:rPr>
          <w:spacing w:val="-3"/>
        </w:rPr>
      </w:pPr>
      <w:r>
        <w:t>GPA:</w:t>
      </w:r>
      <w:r>
        <w:rPr>
          <w:spacing w:val="-5"/>
        </w:rPr>
        <w:t xml:space="preserve"> </w:t>
      </w:r>
      <w:r>
        <w:rPr>
          <w:spacing w:val="-3"/>
        </w:rPr>
        <w:t xml:space="preserve"> </w:t>
      </w:r>
      <w:r>
        <w:rPr>
          <w:spacing w:val="-3"/>
        </w:rPr>
        <w:t>3.2/4.0</w:t>
      </w:r>
    </w:p>
    <w:p>
      <w:pPr>
        <w:pStyle w:val="style66"/>
        <w:spacing w:before="11"/>
        <w:rPr>
          <w:sz w:val="26"/>
        </w:rPr>
      </w:pPr>
    </w:p>
    <w:p>
      <w:pPr>
        <w:pStyle w:val="style1"/>
        <w:rPr/>
      </w:pPr>
      <w:r>
        <w:t>Experience and training</w:t>
      </w:r>
    </w:p>
    <w:p>
      <w:pPr>
        <w:pStyle w:val="style66"/>
        <w:spacing w:before="12"/>
        <w:rPr>
          <w:b w:val="false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534150" cy="12700"/>
                <wp:effectExtent l="0" t="0" r="0" b="0"/>
                <wp:wrapTopAndBottom/>
                <wp:docPr id="1028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34150" cy="12700"/>
                        </a:xfrm>
                        <a:prstGeom prst="rect"/>
                        <a:solidFill>
                          <a:srgbClr val="a8d08d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#a8d08d" stroked="f" style="position:absolute;margin-left:55.6pt;margin-top:11.1pt;width:514.5pt;height:1.0pt;z-index:-214748364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w10:wrap type="topAndBottom"/>
                <v:fill/>
              </v:rect>
            </w:pict>
          </mc:Fallback>
        </mc:AlternateContent>
      </w:r>
    </w:p>
    <w:p>
      <w:pPr>
        <w:pStyle w:val="style179"/>
        <w:tabs>
          <w:tab w:val="left" w:leader="none" w:pos="810"/>
          <w:tab w:val="left" w:leader="none" w:pos="4860"/>
        </w:tabs>
        <w:spacing w:before="60" w:after="60"/>
        <w:ind w:left="461" w:right="5213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Trained at Qena University Hospital as an Intern (2020-2021)</w:t>
      </w:r>
    </w:p>
    <w:p>
      <w:pPr>
        <w:pStyle w:val="style179"/>
        <w:tabs>
          <w:tab w:val="left" w:leader="none" w:pos="810"/>
          <w:tab w:val="left" w:leader="none" w:pos="4860"/>
        </w:tabs>
        <w:spacing w:before="60" w:after="60"/>
        <w:ind w:left="461" w:right="5213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Trained at </w:t>
      </w:r>
      <w:r>
        <w:rPr>
          <w:b/>
          <w:bCs/>
          <w:sz w:val="28"/>
          <w:szCs w:val="28"/>
        </w:rPr>
        <w:t xml:space="preserve">Qena University Hospital as </w:t>
      </w:r>
      <w:r>
        <w:rPr>
          <w:b/>
          <w:bCs/>
          <w:sz w:val="28"/>
          <w:szCs w:val="28"/>
        </w:rPr>
        <w:t>ObGyn</w:t>
      </w:r>
      <w:r>
        <w:rPr>
          <w:b/>
          <w:bCs/>
          <w:sz w:val="28"/>
          <w:szCs w:val="28"/>
        </w:rPr>
        <w:t xml:space="preserve"> Resident (</w:t>
      </w:r>
      <w:r>
        <w:rPr>
          <w:b/>
          <w:bCs/>
          <w:sz w:val="28"/>
          <w:szCs w:val="28"/>
        </w:rPr>
        <w:t>2021-2024)</w:t>
      </w:r>
    </w:p>
    <w:p>
      <w:pPr>
        <w:pStyle w:val="style1"/>
        <w:rPr>
          <w:rFonts w:ascii="Calibri Light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698500</wp:posOffset>
                </wp:positionH>
                <wp:positionV relativeFrom="paragraph">
                  <wp:posOffset>372110</wp:posOffset>
                </wp:positionV>
                <wp:extent cx="6534150" cy="12700"/>
                <wp:effectExtent l="0" t="0" r="0" b="0"/>
                <wp:wrapTopAndBottom/>
                <wp:docPr id="1029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34150" cy="12700"/>
                        </a:xfrm>
                        <a:prstGeom prst="rect"/>
                        <a:solidFill>
                          <a:srgbClr val="a8d08d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#a8d08d" stroked="f" style="position:absolute;margin-left:55.0pt;margin-top:29.3pt;width:514.5pt;height:1.0pt;z-index:-2147483642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w10:wrap type="topAndBottom"/>
                <v:fill/>
              </v:rect>
            </w:pict>
          </mc:Fallback>
        </mc:AlternateContent>
      </w:r>
      <w:r>
        <w:rPr>
          <w:rFonts w:ascii="Calibri Light"/>
          <w:spacing w:val="-1"/>
        </w:rPr>
        <w:t>Courses</w:t>
      </w:r>
      <w:r>
        <w:rPr>
          <w:rFonts w:ascii="Calibri Light"/>
          <w:spacing w:val="-21"/>
        </w:rPr>
        <w:t xml:space="preserve"> </w:t>
      </w:r>
      <w:r>
        <w:rPr>
          <w:rFonts w:ascii="Calibri Light"/>
        </w:rPr>
        <w:t>and</w:t>
      </w:r>
      <w:r>
        <w:rPr>
          <w:rFonts w:ascii="Calibri Light"/>
          <w:spacing w:val="-21"/>
        </w:rPr>
        <w:t xml:space="preserve"> </w:t>
      </w:r>
      <w:r>
        <w:rPr>
          <w:rFonts w:ascii="Calibri Light"/>
        </w:rPr>
        <w:t>certificates</w:t>
      </w:r>
    </w:p>
    <w:p>
      <w:pPr>
        <w:pStyle w:val="style179"/>
        <w:numPr>
          <w:ilvl w:val="1"/>
          <w:numId w:val="1"/>
        </w:numPr>
        <w:tabs>
          <w:tab w:val="left" w:leader="none" w:pos="810"/>
        </w:tabs>
        <w:spacing w:before="144" w:beforeLines="60" w:after="60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Certificate of license to practice medicine</w:t>
      </w:r>
    </w:p>
    <w:p>
      <w:pPr>
        <w:pStyle w:val="style179"/>
        <w:numPr>
          <w:ilvl w:val="1"/>
          <w:numId w:val="1"/>
        </w:numPr>
        <w:tabs>
          <w:tab w:val="left" w:leader="none" w:pos="810"/>
        </w:tabs>
        <w:spacing w:before="144" w:beforeLines="6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Part of OBGYN </w:t>
      </w:r>
      <w:r>
        <w:rPr>
          <w:b/>
          <w:sz w:val="24"/>
          <w:szCs w:val="24"/>
        </w:rPr>
        <w:t>Masters</w:t>
      </w:r>
      <w:r>
        <w:rPr>
          <w:b/>
          <w:sz w:val="24"/>
          <w:szCs w:val="24"/>
        </w:rPr>
        <w:t xml:space="preserve"> Degree (2022)</w:t>
      </w:r>
    </w:p>
    <w:p>
      <w:pPr>
        <w:pStyle w:val="style179"/>
        <w:numPr>
          <w:ilvl w:val="1"/>
          <w:numId w:val="1"/>
        </w:numPr>
        <w:tabs>
          <w:tab w:val="left" w:leader="none" w:pos="810"/>
        </w:tabs>
        <w:spacing w:before="144" w:beforeLines="60" w:after="60"/>
        <w:rPr>
          <w:b/>
          <w:sz w:val="24"/>
          <w:szCs w:val="24"/>
        </w:rPr>
      </w:pPr>
      <w:r>
        <w:rPr>
          <w:b/>
          <w:sz w:val="24"/>
          <w:szCs w:val="24"/>
        </w:rPr>
        <w:t>Second part</w:t>
      </w:r>
      <w:r>
        <w:rPr>
          <w:b/>
          <w:sz w:val="24"/>
          <w:szCs w:val="24"/>
        </w:rPr>
        <w:t xml:space="preserve"> of OBGYN </w:t>
      </w:r>
      <w:r>
        <w:rPr>
          <w:b/>
          <w:sz w:val="24"/>
          <w:szCs w:val="24"/>
        </w:rPr>
        <w:t>Masters</w:t>
      </w:r>
      <w:r>
        <w:rPr>
          <w:b/>
          <w:sz w:val="24"/>
          <w:szCs w:val="24"/>
        </w:rPr>
        <w:t xml:space="preserve"> Degree</w:t>
      </w:r>
      <w:r>
        <w:rPr>
          <w:b/>
          <w:sz w:val="24"/>
          <w:szCs w:val="24"/>
        </w:rPr>
        <w:t xml:space="preserve"> to be finished in April 2025</w:t>
      </w:r>
    </w:p>
    <w:p>
      <w:pPr>
        <w:pStyle w:val="style179"/>
        <w:numPr>
          <w:ilvl w:val="1"/>
          <w:numId w:val="1"/>
        </w:numPr>
        <w:tabs>
          <w:tab w:val="left" w:leader="none" w:pos="810"/>
        </w:tabs>
        <w:spacing w:before="144" w:beforeLines="60" w:after="60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BLS and ALS at Qena University Hospital</w:t>
      </w:r>
    </w:p>
    <w:p>
      <w:pPr>
        <w:pStyle w:val="style66"/>
        <w:spacing w:before="4"/>
        <w:rPr>
          <w:sz w:val="33"/>
        </w:rPr>
      </w:pPr>
    </w:p>
    <w:p>
      <w:pPr>
        <w:pStyle w:val="style0"/>
        <w:tabs>
          <w:tab w:val="left" w:leader="none" w:pos="10511"/>
        </w:tabs>
        <w:ind w:left="248"/>
        <w:rPr>
          <w:sz w:val="40"/>
        </w:rPr>
      </w:pPr>
      <w:r>
        <w:rPr>
          <w:sz w:val="40"/>
          <w:u w:val="single" w:color="a8d08d"/>
        </w:rPr>
        <w:t>Skills</w:t>
      </w:r>
      <w:r>
        <w:rPr>
          <w:sz w:val="40"/>
          <w:u w:val="single" w:color="a8d08d"/>
        </w:rPr>
        <w:tab/>
      </w:r>
    </w:p>
    <w:p>
      <w:pPr>
        <w:pStyle w:val="style0"/>
        <w:rPr>
          <w:sz w:val="40"/>
        </w:rPr>
        <w:sectPr>
          <w:pgSz w:w="11900" w:h="16820" w:orient="portrait"/>
          <w:pgMar w:top="440" w:right="300" w:bottom="280" w:left="920" w:header="720" w:footer="720" w:gutter="0"/>
          <w:cols w:space="720"/>
        </w:sectPr>
      </w:pP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Providing prenatal care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Excellent communication and interpersonal skills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High-risk pregnancy management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Perform Gynecological examinations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 xml:space="preserve">Providing Contraceptive counselling 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Recording Medical histories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Cesarean section delivery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Conducted pelvic exams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Diagnosis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Patient Education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Fetal monitoring and assessment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Obstetric and Gynecological Ultrasound assessment and diagnosis</w:t>
      </w:r>
    </w:p>
    <w:p>
      <w:pPr>
        <w:pStyle w:val="style0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true" w:after="100" w:afterAutospacing="true"/>
        <w:rPr>
          <w:rFonts w:eastAsia="Times New Roman"/>
          <w:b/>
          <w:bCs/>
          <w:color w:val="403635"/>
          <w:sz w:val="28"/>
          <w:szCs w:val="28"/>
        </w:rPr>
      </w:pPr>
      <w:r>
        <w:rPr>
          <w:rFonts w:eastAsia="Times New Roman"/>
          <w:b/>
          <w:bCs/>
          <w:color w:val="403635"/>
          <w:sz w:val="28"/>
          <w:szCs w:val="28"/>
        </w:rPr>
        <w:t>Organizational Skills</w:t>
      </w:r>
    </w:p>
    <w:p>
      <w:pPr>
        <w:pStyle w:val="style0"/>
        <w:spacing w:before="209" w:lineRule="exact" w:line="317"/>
        <w:ind w:left="1241"/>
        <w:rPr>
          <w:sz w:val="28"/>
        </w:rPr>
      </w:pPr>
      <w:r>
        <w:br w:type="column"/>
      </w:r>
    </w:p>
    <w:p>
      <w:pPr>
        <w:pStyle w:val="style0"/>
        <w:spacing w:lineRule="exact" w:line="317"/>
        <w:rPr>
          <w:sz w:val="28"/>
        </w:rPr>
        <w:sectPr>
          <w:type w:val="continuous"/>
          <w:pgSz w:w="11900" w:h="16820" w:orient="portrait"/>
          <w:pgMar w:top="560" w:right="300" w:bottom="280" w:left="920" w:header="720" w:footer="720" w:gutter="0"/>
          <w:cols w:equalWidth="0" w:space="720" w:num="2">
            <w:col w:w="3291" w:space="40"/>
            <w:col w:w="7349"/>
          </w:cols>
        </w:sectPr>
      </w:pPr>
    </w:p>
    <w:p>
      <w:pPr>
        <w:pStyle w:val="style66"/>
        <w:rPr>
          <w:b w:val="false"/>
          <w:sz w:val="20"/>
        </w:rPr>
      </w:pPr>
    </w:p>
    <w:p>
      <w:pPr>
        <w:pStyle w:val="style66"/>
        <w:spacing w:before="10"/>
        <w:rPr>
          <w:b w:val="false"/>
          <w:sz w:val="24"/>
        </w:rPr>
      </w:pPr>
    </w:p>
    <w:p>
      <w:pPr>
        <w:pStyle w:val="style0"/>
        <w:spacing w:before="120" w:after="120"/>
        <w:ind w:left="180"/>
        <w:outlineLvl w:val="0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-</w:t>
      </w:r>
      <w:r>
        <w:rPr>
          <w:rFonts w:ascii="Times New Roman"/>
          <w:b/>
          <w:bCs/>
          <w:sz w:val="28"/>
          <w:szCs w:val="28"/>
        </w:rPr>
        <w:t>PERSONAL</w:t>
      </w:r>
      <w:r>
        <w:rPr>
          <w:rFonts w:ascii="Times New Roman"/>
          <w:b/>
          <w:bCs/>
          <w:sz w:val="28"/>
          <w:szCs w:val="28"/>
        </w:rPr>
        <w:t xml:space="preserve"> SKILLS</w:t>
      </w:r>
    </w:p>
    <w:p>
      <w:pPr>
        <w:pStyle w:val="style0"/>
        <w:tabs>
          <w:tab w:val="left" w:leader="none" w:pos="827"/>
        </w:tabs>
        <w:spacing w:before="60" w:after="60"/>
        <w:ind w:left="4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-Computer Skills (</w:t>
      </w:r>
      <w:r>
        <w:rPr>
          <w:rFonts w:ascii="Times New Roman" w:cs="Times New Roman" w:eastAsia="Times New Roman" w:hAnsi="Times New Roman"/>
          <w:sz w:val="24"/>
          <w:szCs w:val="24"/>
        </w:rPr>
        <w:t>Excel,Word</w:t>
      </w:r>
      <w:r>
        <w:rPr>
          <w:rFonts w:ascii="Times New Roman" w:cs="Times New Roman" w:eastAsia="Times New Roman" w:hAnsi="Times New Roman"/>
          <w:sz w:val="24"/>
          <w:szCs w:val="24"/>
        </w:rPr>
        <w:t>,Powerpoint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827"/>
        </w:tabs>
        <w:spacing w:before="60" w:after="60"/>
        <w:ind w:left="4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-Fluent in Arabic and English</w:t>
      </w:r>
    </w:p>
    <w:p>
      <w:pPr>
        <w:pStyle w:val="style0"/>
        <w:tabs>
          <w:tab w:val="left" w:leader="none" w:pos="827"/>
        </w:tabs>
        <w:spacing w:before="60" w:after="60"/>
        <w:ind w:left="4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-Can work under stress</w:t>
      </w:r>
    </w:p>
    <w:p>
      <w:pPr>
        <w:pStyle w:val="style0"/>
        <w:tabs>
          <w:tab w:val="left" w:leader="none" w:pos="827"/>
        </w:tabs>
        <w:spacing w:before="60" w:after="60"/>
        <w:ind w:left="4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-Positive reinforcement leadership skills</w:t>
      </w:r>
    </w:p>
    <w:p>
      <w:pPr>
        <w:pStyle w:val="style0"/>
        <w:tabs>
          <w:tab w:val="left" w:leader="none" w:pos="827"/>
        </w:tabs>
        <w:spacing w:before="60" w:after="60"/>
        <w:ind w:left="4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-Teamwork Oriented</w:t>
      </w:r>
    </w:p>
    <w:p>
      <w:pPr>
        <w:pStyle w:val="style0"/>
        <w:tabs>
          <w:tab w:val="left" w:leader="none" w:pos="827"/>
        </w:tabs>
        <w:spacing w:before="60" w:after="60"/>
        <w:ind w:left="4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-Patient Oriented</w:t>
      </w:r>
    </w:p>
    <w:p>
      <w:pPr>
        <w:pStyle w:val="style0"/>
        <w:tabs>
          <w:tab w:val="left" w:leader="none" w:pos="827"/>
        </w:tabs>
        <w:spacing w:before="60" w:after="60"/>
        <w:ind w:left="4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-Evidence-based application of medical knowledge and reasoning of facts</w:t>
      </w:r>
    </w:p>
    <w:p>
      <w:pPr>
        <w:pStyle w:val="style66"/>
        <w:rPr>
          <w:b w:val="false"/>
          <w:sz w:val="20"/>
        </w:rPr>
      </w:pPr>
    </w:p>
    <w:p>
      <w:pPr>
        <w:pStyle w:val="style66"/>
        <w:spacing w:before="3"/>
        <w:rPr>
          <w:b w:val="false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725170</wp:posOffset>
                </wp:positionH>
                <wp:positionV relativeFrom="paragraph">
                  <wp:posOffset>212725</wp:posOffset>
                </wp:positionV>
                <wp:extent cx="6534150" cy="12700"/>
                <wp:effectExtent l="0" t="0" r="0" b="0"/>
                <wp:wrapTopAndBottom/>
                <wp:docPr id="1030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34150" cy="12700"/>
                        </a:xfrm>
                        <a:prstGeom prst="rect"/>
                        <a:solidFill>
                          <a:srgbClr val="a8d08d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#a8d08d" stroked="f" style="position:absolute;margin-left:57.1pt;margin-top:16.75pt;width:514.5pt;height:1.0pt;z-index:-2147483641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w10:wrap type="topAndBottom"/>
                <v:fill/>
              </v:rect>
            </w:pict>
          </mc:Fallback>
        </mc:AlternateContent>
      </w:r>
    </w:p>
    <w:sectPr>
      <w:type w:val="continuous"/>
      <w:pgSz w:w="11900" w:h="16820" w:orient="portrait"/>
      <w:pgMar w:top="56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E6686A"/>
    <w:lvl w:ilvl="0" w:tplc="DA50C77C">
      <w:start w:val="1"/>
      <w:numFmt w:val="bullet"/>
      <w:lvlText w:val=""/>
      <w:lvlJc w:val="left"/>
      <w:pPr>
        <w:ind w:left="1181" w:hanging="360"/>
      </w:pPr>
      <w:rPr>
        <w:rFonts w:hint="default"/>
        <w:w w:val="100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D7485D6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97BA625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FFFFF"/>
    <w:lvl w:ilvl="0" w:tplc="2A8A3666">
      <w:start w:val="1"/>
      <w:numFmt w:val="bullet"/>
      <w:lvlText w:val="-"/>
      <w:lvlJc w:val="left"/>
      <w:pPr>
        <w:ind w:left="1223" w:hanging="360"/>
      </w:pPr>
      <w:rPr>
        <w:rFonts w:ascii="Calibri" w:cs="Calibri" w:eastAsia="Calibri" w:hAnsi="Calibri" w:hint="default"/>
        <w:w w:val="100"/>
        <w:sz w:val="28"/>
        <w:szCs w:val="28"/>
        <w:lang w:val="en-US" w:bidi="ar-SA" w:eastAsia="en-US"/>
      </w:rPr>
    </w:lvl>
    <w:lvl w:ilvl="1" w:tplc="789099D2">
      <w:start w:val="1"/>
      <w:numFmt w:val="bullet"/>
      <w:lvlText w:val="•"/>
      <w:lvlJc w:val="left"/>
      <w:pPr>
        <w:ind w:left="2165" w:hanging="360"/>
      </w:pPr>
      <w:rPr>
        <w:rFonts w:hint="default"/>
        <w:lang w:val="en-US" w:bidi="ar-SA" w:eastAsia="en-US"/>
      </w:rPr>
    </w:lvl>
    <w:lvl w:ilvl="2" w:tplc="977CEFF8">
      <w:start w:val="1"/>
      <w:numFmt w:val="bullet"/>
      <w:lvlText w:val="•"/>
      <w:lvlJc w:val="left"/>
      <w:pPr>
        <w:ind w:left="3111" w:hanging="360"/>
      </w:pPr>
      <w:rPr>
        <w:rFonts w:hint="default"/>
        <w:lang w:val="en-US" w:bidi="ar-SA" w:eastAsia="en-US"/>
      </w:rPr>
    </w:lvl>
    <w:lvl w:ilvl="3" w:tplc="7D1E5914">
      <w:start w:val="1"/>
      <w:numFmt w:val="bullet"/>
      <w:lvlText w:val="•"/>
      <w:lvlJc w:val="left"/>
      <w:pPr>
        <w:ind w:left="4057" w:hanging="360"/>
      </w:pPr>
      <w:rPr>
        <w:rFonts w:hint="default"/>
        <w:lang w:val="en-US" w:bidi="ar-SA" w:eastAsia="en-US"/>
      </w:rPr>
    </w:lvl>
    <w:lvl w:ilvl="4" w:tplc="ED687746">
      <w:start w:val="1"/>
      <w:numFmt w:val="bullet"/>
      <w:lvlText w:val="•"/>
      <w:lvlJc w:val="left"/>
      <w:pPr>
        <w:ind w:left="5003" w:hanging="360"/>
      </w:pPr>
      <w:rPr>
        <w:rFonts w:hint="default"/>
        <w:lang w:val="en-US" w:bidi="ar-SA" w:eastAsia="en-US"/>
      </w:rPr>
    </w:lvl>
    <w:lvl w:ilvl="5" w:tplc="3B685C24">
      <w:start w:val="1"/>
      <w:numFmt w:val="bullet"/>
      <w:lvlText w:val="•"/>
      <w:lvlJc w:val="left"/>
      <w:pPr>
        <w:ind w:left="5949" w:hanging="360"/>
      </w:pPr>
      <w:rPr>
        <w:rFonts w:hint="default"/>
        <w:lang w:val="en-US" w:bidi="ar-SA" w:eastAsia="en-US"/>
      </w:rPr>
    </w:lvl>
    <w:lvl w:ilvl="6" w:tplc="4624569E">
      <w:start w:val="1"/>
      <w:numFmt w:val="bullet"/>
      <w:lvlText w:val="•"/>
      <w:lvlJc w:val="left"/>
      <w:pPr>
        <w:ind w:left="6895" w:hanging="360"/>
      </w:pPr>
      <w:rPr>
        <w:rFonts w:hint="default"/>
        <w:lang w:val="en-US" w:bidi="ar-SA" w:eastAsia="en-US"/>
      </w:rPr>
    </w:lvl>
    <w:lvl w:ilvl="7" w:tplc="4D949116">
      <w:start w:val="1"/>
      <w:numFmt w:val="bullet"/>
      <w:lvlText w:val="•"/>
      <w:lvlJc w:val="left"/>
      <w:pPr>
        <w:ind w:left="7841" w:hanging="360"/>
      </w:pPr>
      <w:rPr>
        <w:rFonts w:hint="default"/>
        <w:lang w:val="en-US" w:bidi="ar-SA" w:eastAsia="en-US"/>
      </w:rPr>
    </w:lvl>
    <w:lvl w:ilvl="8" w:tplc="5EDA4954">
      <w:start w:val="1"/>
      <w:numFmt w:val="bullet"/>
      <w:lvlText w:val="•"/>
      <w:lvlJc w:val="left"/>
      <w:pPr>
        <w:ind w:left="8787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05E47412"/>
    <w:lvl w:ilvl="0">
      <w:start w:val="1"/>
      <w:numFmt w:val="bullet"/>
      <w:lvlText w:val="o"/>
      <w:lvlJc w:val="left"/>
      <w:pPr>
        <w:ind w:left="828" w:hanging="361"/>
      </w:pPr>
      <w:rPr>
        <w:rFonts w:ascii="Courier New" w:cs="Courier New" w:eastAsia="Courier New" w:hAnsi="Courier New" w:hint="default"/>
        <w:w w:val="100"/>
        <w:sz w:val="22"/>
        <w:szCs w:val="22"/>
        <w:lang w:val="en-US" w:bidi="ar-SA" w:eastAsia="en-US"/>
      </w:rPr>
    </w:lvl>
    <w:lvl w:ilvl="1" w:tplc="DA50C77C">
      <w:start w:val="1"/>
      <w:numFmt w:val="bullet"/>
      <w:lvlText w:val=""/>
      <w:lvlJc w:val="left"/>
      <w:pPr>
        <w:ind w:left="1181" w:hanging="360"/>
      </w:pPr>
      <w:rPr>
        <w:rFonts w:hint="default"/>
        <w:w w:val="100"/>
        <w:lang w:val="en-US" w:bidi="ar-SA" w:eastAsia="en-US"/>
      </w:rPr>
    </w:lvl>
    <w:lvl w:ilvl="2">
      <w:start w:val="1"/>
      <w:numFmt w:val="bullet"/>
      <w:lvlText w:val="•"/>
      <w:lvlJc w:val="left"/>
      <w:pPr>
        <w:ind w:left="2257" w:hanging="36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335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413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491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568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646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724" w:hanging="3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303E4B78"/>
    <w:lvl w:ilvl="0" w:tplc="C6E0F2E4">
      <w:start w:val="1"/>
      <w:numFmt w:val="bullet"/>
      <w:lvlText w:val="o"/>
      <w:lvlJc w:val="left"/>
      <w:pPr>
        <w:ind w:left="828" w:hanging="361"/>
      </w:pPr>
      <w:rPr>
        <w:rFonts w:ascii="Courier New" w:cs="Courier New" w:eastAsia="Courier New" w:hAnsi="Courier New" w:hint="default"/>
        <w:w w:val="100"/>
        <w:sz w:val="22"/>
        <w:szCs w:val="22"/>
        <w:lang w:val="en-US" w:bidi="ar-SA" w:eastAsia="en-US"/>
      </w:rPr>
    </w:lvl>
    <w:lvl w:ilvl="1" w:tplc="B67AE106">
      <w:start w:val="1"/>
      <w:numFmt w:val="bullet"/>
      <w:lvlText w:val="o"/>
      <w:lvlJc w:val="left"/>
      <w:pPr>
        <w:ind w:left="1188" w:hanging="360"/>
      </w:pPr>
      <w:rPr>
        <w:rFonts w:ascii="Courier New" w:cs="Courier New" w:eastAsia="Courier New" w:hAnsi="Courier New" w:hint="default"/>
        <w:w w:val="100"/>
        <w:sz w:val="22"/>
        <w:szCs w:val="22"/>
        <w:lang w:val="en-US" w:bidi="ar-SA" w:eastAsia="en-US"/>
      </w:rPr>
    </w:lvl>
    <w:lvl w:ilvl="2" w:tplc="4426D4F8">
      <w:start w:val="1"/>
      <w:numFmt w:val="bullet"/>
      <w:lvlText w:val="•"/>
      <w:lvlJc w:val="left"/>
      <w:pPr>
        <w:ind w:left="2257" w:hanging="360"/>
      </w:pPr>
      <w:rPr>
        <w:rFonts w:hint="default"/>
        <w:lang w:val="en-US" w:bidi="ar-SA" w:eastAsia="en-US"/>
      </w:rPr>
    </w:lvl>
    <w:lvl w:ilvl="3" w:tplc="DC3C7F3A">
      <w:start w:val="1"/>
      <w:numFmt w:val="bullet"/>
      <w:lvlText w:val="•"/>
      <w:lvlJc w:val="left"/>
      <w:pPr>
        <w:ind w:left="3335" w:hanging="360"/>
      </w:pPr>
      <w:rPr>
        <w:rFonts w:hint="default"/>
        <w:lang w:val="en-US" w:bidi="ar-SA" w:eastAsia="en-US"/>
      </w:rPr>
    </w:lvl>
    <w:lvl w:ilvl="4" w:tplc="6456A61C">
      <w:start w:val="1"/>
      <w:numFmt w:val="bullet"/>
      <w:lvlText w:val="•"/>
      <w:lvlJc w:val="left"/>
      <w:pPr>
        <w:ind w:left="4413" w:hanging="360"/>
      </w:pPr>
      <w:rPr>
        <w:rFonts w:hint="default"/>
        <w:lang w:val="en-US" w:bidi="ar-SA" w:eastAsia="en-US"/>
      </w:rPr>
    </w:lvl>
    <w:lvl w:ilvl="5" w:tplc="F94EED08">
      <w:start w:val="1"/>
      <w:numFmt w:val="bullet"/>
      <w:lvlText w:val="•"/>
      <w:lvlJc w:val="left"/>
      <w:pPr>
        <w:ind w:left="5491" w:hanging="360"/>
      </w:pPr>
      <w:rPr>
        <w:rFonts w:hint="default"/>
        <w:lang w:val="en-US" w:bidi="ar-SA" w:eastAsia="en-US"/>
      </w:rPr>
    </w:lvl>
    <w:lvl w:ilvl="6" w:tplc="E59062FE">
      <w:start w:val="1"/>
      <w:numFmt w:val="bullet"/>
      <w:lvlText w:val="•"/>
      <w:lvlJc w:val="left"/>
      <w:pPr>
        <w:ind w:left="6568" w:hanging="360"/>
      </w:pPr>
      <w:rPr>
        <w:rFonts w:hint="default"/>
        <w:lang w:val="en-US" w:bidi="ar-SA" w:eastAsia="en-US"/>
      </w:rPr>
    </w:lvl>
    <w:lvl w:ilvl="7" w:tplc="00F6441E">
      <w:start w:val="1"/>
      <w:numFmt w:val="bullet"/>
      <w:lvlText w:val="•"/>
      <w:lvlJc w:val="left"/>
      <w:pPr>
        <w:ind w:left="7646" w:hanging="360"/>
      </w:pPr>
      <w:rPr>
        <w:rFonts w:hint="default"/>
        <w:lang w:val="en-US" w:bidi="ar-SA" w:eastAsia="en-US"/>
      </w:rPr>
    </w:lvl>
    <w:lvl w:ilvl="8" w:tplc="AD6CABB6">
      <w:start w:val="1"/>
      <w:numFmt w:val="bullet"/>
      <w:lvlText w:val="•"/>
      <w:lvlJc w:val="left"/>
      <w:pPr>
        <w:ind w:left="8724" w:hanging="36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C466369C"/>
    <w:lvl w:ilvl="0" w:tplc="DA50C77C">
      <w:start w:val="1"/>
      <w:numFmt w:val="bullet"/>
      <w:lvlText w:val=""/>
      <w:lvlJc w:val="left"/>
      <w:pPr>
        <w:ind w:left="1170" w:hanging="360"/>
      </w:pPr>
      <w:rPr>
        <w:rFonts w:hint="default"/>
        <w:w w:val="100"/>
        <w:lang w:val="en-US" w:bidi="ar-SA" w:eastAsia="en-US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3A621C2"/>
    <w:lvl w:ilvl="0" w:tplc="DA50C77C">
      <w:start w:val="1"/>
      <w:numFmt w:val="bullet"/>
      <w:lvlText w:val=""/>
      <w:lvlJc w:val="left"/>
      <w:pPr>
        <w:ind w:left="1181" w:hanging="360"/>
      </w:pPr>
      <w:rPr>
        <w:rFonts w:hint="default"/>
        <w:w w:val="100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18A31EC"/>
    <w:lvl w:ilvl="0" w:tplc="DA50C77C">
      <w:start w:val="1"/>
      <w:numFmt w:val="bullet"/>
      <w:lvlText w:val=""/>
      <w:lvlJc w:val="left"/>
      <w:pPr>
        <w:ind w:left="720" w:hanging="360"/>
      </w:pPr>
      <w:rPr>
        <w:rFonts w:hint="default"/>
        <w:w w:val="100"/>
        <w:lang w:val="en-US" w:bidi="ar-SA" w:eastAsia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936A470"/>
    <w:lvl w:ilvl="0" w:tplc="DA50C77C">
      <w:start w:val="1"/>
      <w:numFmt w:val="bullet"/>
      <w:lvlText w:val=""/>
      <w:lvlJc w:val="left"/>
      <w:pPr>
        <w:ind w:left="1181" w:hanging="360"/>
      </w:pPr>
      <w:rPr>
        <w:rFonts w:hint="default"/>
        <w:w w:val="100"/>
        <w:lang w:val="en-US" w:bidi="ar-SA" w:eastAsia="en-US"/>
      </w:rPr>
    </w:lvl>
    <w:lvl w:ilvl="1" w:tentative="1">
      <w:start w:val="1"/>
      <w:numFmt w:val="bullet"/>
      <w:lvlText w:val="o"/>
      <w:lvlJc w:val="left"/>
      <w:pPr>
        <w:ind w:left="1901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1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1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FFFFFFF"/>
    <w:lvl w:ilvl="0" w:tplc="DA50C77C">
      <w:start w:val="1"/>
      <w:numFmt w:val="bullet"/>
      <w:lvlText w:val=""/>
      <w:lvlJc w:val="left"/>
      <w:pPr>
        <w:ind w:left="863" w:hanging="272"/>
      </w:pPr>
      <w:rPr>
        <w:rFonts w:hint="default"/>
        <w:w w:val="100"/>
        <w:lang w:val="en-US" w:bidi="ar-SA" w:eastAsia="en-US"/>
      </w:rPr>
    </w:lvl>
    <w:lvl w:ilvl="1" w:tplc="733C2A50">
      <w:start w:val="1"/>
      <w:numFmt w:val="bullet"/>
      <w:lvlText w:val="*"/>
      <w:lvlJc w:val="left"/>
      <w:pPr>
        <w:ind w:left="1864" w:hanging="176"/>
      </w:pPr>
      <w:rPr>
        <w:rFonts w:ascii="Calibri" w:cs="Calibri" w:eastAsia="Calibri" w:hAnsi="Calibri" w:hint="default"/>
        <w:color w:val="766e6e"/>
        <w:w w:val="100"/>
        <w:sz w:val="24"/>
        <w:szCs w:val="24"/>
        <w:lang w:val="en-US" w:bidi="ar-SA" w:eastAsia="en-US"/>
      </w:rPr>
    </w:lvl>
    <w:lvl w:ilvl="2" w:tplc="A04642F4">
      <w:start w:val="1"/>
      <w:numFmt w:val="bullet"/>
      <w:lvlText w:val="•"/>
      <w:lvlJc w:val="left"/>
      <w:pPr>
        <w:ind w:left="2018" w:hanging="176"/>
      </w:pPr>
      <w:rPr>
        <w:rFonts w:hint="default"/>
        <w:lang w:val="en-US" w:bidi="ar-SA" w:eastAsia="en-US"/>
      </w:rPr>
    </w:lvl>
    <w:lvl w:ilvl="3" w:tplc="12628358">
      <w:start w:val="1"/>
      <w:numFmt w:val="bullet"/>
      <w:lvlText w:val="•"/>
      <w:lvlJc w:val="left"/>
      <w:pPr>
        <w:ind w:left="2177" w:hanging="176"/>
      </w:pPr>
      <w:rPr>
        <w:rFonts w:hint="default"/>
        <w:lang w:val="en-US" w:bidi="ar-SA" w:eastAsia="en-US"/>
      </w:rPr>
    </w:lvl>
    <w:lvl w:ilvl="4" w:tplc="5E7E6F48">
      <w:start w:val="1"/>
      <w:numFmt w:val="bullet"/>
      <w:lvlText w:val="•"/>
      <w:lvlJc w:val="left"/>
      <w:pPr>
        <w:ind w:left="2336" w:hanging="176"/>
      </w:pPr>
      <w:rPr>
        <w:rFonts w:hint="default"/>
        <w:lang w:val="en-US" w:bidi="ar-SA" w:eastAsia="en-US"/>
      </w:rPr>
    </w:lvl>
    <w:lvl w:ilvl="5" w:tplc="93AE0442">
      <w:start w:val="1"/>
      <w:numFmt w:val="bullet"/>
      <w:lvlText w:val="•"/>
      <w:lvlJc w:val="left"/>
      <w:pPr>
        <w:ind w:left="2495" w:hanging="176"/>
      </w:pPr>
      <w:rPr>
        <w:rFonts w:hint="default"/>
        <w:lang w:val="en-US" w:bidi="ar-SA" w:eastAsia="en-US"/>
      </w:rPr>
    </w:lvl>
    <w:lvl w:ilvl="6" w:tplc="AE126766">
      <w:start w:val="1"/>
      <w:numFmt w:val="bullet"/>
      <w:lvlText w:val="•"/>
      <w:lvlJc w:val="left"/>
      <w:pPr>
        <w:ind w:left="2654" w:hanging="176"/>
      </w:pPr>
      <w:rPr>
        <w:rFonts w:hint="default"/>
        <w:lang w:val="en-US" w:bidi="ar-SA" w:eastAsia="en-US"/>
      </w:rPr>
    </w:lvl>
    <w:lvl w:ilvl="7" w:tplc="38D0D594">
      <w:start w:val="1"/>
      <w:numFmt w:val="bullet"/>
      <w:lvlText w:val="•"/>
      <w:lvlJc w:val="left"/>
      <w:pPr>
        <w:ind w:left="2813" w:hanging="176"/>
      </w:pPr>
      <w:rPr>
        <w:rFonts w:hint="default"/>
        <w:lang w:val="en-US" w:bidi="ar-SA" w:eastAsia="en-US"/>
      </w:rPr>
    </w:lvl>
    <w:lvl w:ilvl="8" w:tplc="1494C1D4">
      <w:start w:val="1"/>
      <w:numFmt w:val="bullet"/>
      <w:lvlText w:val="•"/>
      <w:lvlJc w:val="left"/>
      <w:pPr>
        <w:ind w:left="2972" w:hanging="176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multilevel"/>
    <w:tmpl w:val="C49E7DA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000000C"/>
    <w:multiLevelType w:val="hybridMultilevel"/>
    <w:tmpl w:val="C2142B1C"/>
    <w:lvl w:ilvl="0" w:tplc="04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</w:rPr>
  </w:style>
  <w:style w:type="paragraph" w:styleId="style1">
    <w:name w:val="heading 1"/>
    <w:basedOn w:val="style0"/>
    <w:next w:val="style1"/>
    <w:qFormat/>
    <w:uiPriority w:val="9"/>
    <w:pPr>
      <w:ind w:left="248"/>
      <w:outlineLvl w:val="0"/>
    </w:pPr>
    <w:rPr>
      <w:sz w:val="40"/>
      <w:szCs w:val="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8"/>
      <w:szCs w:val="28"/>
    </w:rPr>
  </w:style>
  <w:style w:type="paragraph" w:styleId="style62">
    <w:name w:val="Title"/>
    <w:basedOn w:val="style0"/>
    <w:next w:val="style62"/>
    <w:qFormat/>
    <w:uiPriority w:val="10"/>
    <w:pPr>
      <w:spacing w:before="83"/>
      <w:ind w:left="1316" w:right="821"/>
      <w:jc w:val="center"/>
    </w:pPr>
    <w:rPr>
      <w:rFonts w:ascii="Arial Black" w:cs="Arial Black" w:eastAsia="Arial Black" w:hAnsi="Arial Black"/>
      <w:sz w:val="56"/>
      <w:szCs w:val="56"/>
    </w:rPr>
  </w:style>
  <w:style w:type="paragraph" w:styleId="style179">
    <w:name w:val="List Paragraph"/>
    <w:basedOn w:val="style0"/>
    <w:next w:val="style179"/>
    <w:qFormat/>
    <w:uiPriority w:val="1"/>
    <w:pPr>
      <w:spacing w:before="73"/>
      <w:ind w:left="1223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191</Words>
  <Pages>2</Pages>
  <Characters>1320</Characters>
  <Application>WPS Office</Application>
  <DocSecurity>0</DocSecurity>
  <Paragraphs>50</Paragraphs>
  <ScaleCrop>false</ScaleCrop>
  <LinksUpToDate>false</LinksUpToDate>
  <CharactersWithSpaces>1485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2025-01-14T19:19:00Z</dcterms:created>
  <dc:creator>CHUCKIE</dc:creator>
  <lastModifiedBy>ALT-LX2</lastModifiedBy>
  <lastPrinted>2024-03-12T18:51:00Z</lastPrinted>
  <dcterms:modified xsi:type="dcterms:W3CDTF">2025-12-13T13:03:39Z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2023-10-06T00:00:00Z</vt:filetime>
  </property>
  <property fmtid="{D5CDD505-2E9C-101B-9397-08002B2CF9AE}" pid="5" name="ICV">
    <vt:lpwstr>f17896f4578442158ba40886a7e12a6a</vt:lpwstr>
  </property>
</Properties>
</file>